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待业</w:t>
      </w:r>
      <w:r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  <w:t>说</w:t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明</w:t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bCs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spacing w:val="8"/>
          <w:sz w:val="32"/>
          <w:szCs w:val="32"/>
          <w:lang w:eastAsia="zh-CN"/>
        </w:rPr>
        <w:t>XX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（单位）人事</w:t>
      </w:r>
      <w:r>
        <w:rPr>
          <w:rFonts w:hint="eastAsia" w:eastAsia="仿宋_GB2312"/>
          <w:bCs/>
          <w:spacing w:val="8"/>
          <w:sz w:val="32"/>
          <w:szCs w:val="32"/>
          <w:lang w:eastAsia="zh-CN"/>
        </w:rPr>
        <w:t>教育处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明。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 xml:space="preserve">   联系人：         单位及职务：</w:t>
      </w:r>
    </w:p>
    <w:p>
      <w:pPr>
        <w:adjustRightInd w:val="0"/>
        <w:snapToGrid w:val="0"/>
        <w:spacing w:line="560" w:lineRule="exact"/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 xml:space="preserve">   电  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注：该</w:t>
      </w:r>
      <w:r>
        <w:rPr>
          <w:rFonts w:hint="eastAsia" w:eastAsia="仿宋_GB2312"/>
          <w:sz w:val="32"/>
          <w:szCs w:val="32"/>
          <w:lang w:eastAsia="zh-CN"/>
        </w:rPr>
        <w:t>说</w:t>
      </w:r>
      <w:r>
        <w:rPr>
          <w:rFonts w:hint="eastAsia" w:ascii="Times New Roman" w:hAnsi="Times New Roman" w:eastAsia="仿宋_GB2312"/>
          <w:sz w:val="32"/>
          <w:szCs w:val="32"/>
        </w:rPr>
        <w:t>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87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2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4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MDI0ODNhZWUxOTEwOWI1NDcwOTVlZWU5NjEzNmYifQ=="/>
  </w:docVars>
  <w:rsids>
    <w:rsidRoot w:val="00000000"/>
    <w:rsid w:val="457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2024-02-04T03:19:28Z</dcterms:created>
  <dc:creator>Think</dc:creator>
  <cp:lastModifiedBy>小五郎</cp:lastModifiedBy>
  <dcterms:modified xsi:type="dcterms:W3CDTF">2024-02-04T03:19:41Z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0A4BFE91BE8F4DF8A9D19CEF927D29E8_12</vt:lpwstr>
  </property>
</Properties>
</file>